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53E" w:rsidRPr="00EA653E" w:rsidRDefault="002B101C" w:rsidP="002B101C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A653E">
        <w:rPr>
          <w:rFonts w:ascii="Times New Roman" w:eastAsia="Calibri" w:hAnsi="Times New Roman" w:cs="Times New Roman"/>
          <w:b/>
          <w:sz w:val="26"/>
          <w:szCs w:val="26"/>
        </w:rPr>
        <w:t xml:space="preserve">СОВЕТ ДЕПУТАТОВ </w:t>
      </w:r>
    </w:p>
    <w:p w:rsidR="002B101C" w:rsidRPr="00EA653E" w:rsidRDefault="00CD2C74" w:rsidP="002B101C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A653E">
        <w:rPr>
          <w:rFonts w:ascii="Times New Roman" w:eastAsia="Calibri" w:hAnsi="Times New Roman" w:cs="Times New Roman"/>
          <w:b/>
          <w:sz w:val="26"/>
          <w:szCs w:val="26"/>
        </w:rPr>
        <w:t>НОВОКЛЮЧЕВСКОГО</w:t>
      </w:r>
      <w:r w:rsidR="002B101C" w:rsidRPr="00EA653E">
        <w:rPr>
          <w:rFonts w:ascii="Times New Roman" w:eastAsia="Calibri" w:hAnsi="Times New Roman" w:cs="Times New Roman"/>
          <w:b/>
          <w:sz w:val="26"/>
          <w:szCs w:val="26"/>
        </w:rPr>
        <w:t xml:space="preserve">  СЕЛЬСОВЕТА</w:t>
      </w:r>
    </w:p>
    <w:p w:rsidR="002B101C" w:rsidRPr="00EA653E" w:rsidRDefault="002B101C" w:rsidP="002B101C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A653E">
        <w:rPr>
          <w:rFonts w:ascii="Times New Roman" w:eastAsia="Calibri" w:hAnsi="Times New Roman" w:cs="Times New Roman"/>
          <w:b/>
          <w:sz w:val="26"/>
          <w:szCs w:val="26"/>
        </w:rPr>
        <w:t>КУПИНСКОГО РАЙОНА НОВОСИБИРСКОЙ ОБЛАСТИ</w:t>
      </w:r>
    </w:p>
    <w:p w:rsidR="002B101C" w:rsidRPr="00EA653E" w:rsidRDefault="002B101C" w:rsidP="002B101C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101C" w:rsidRPr="00EA653E" w:rsidRDefault="002B101C" w:rsidP="002B101C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A653E">
        <w:rPr>
          <w:rFonts w:ascii="Times New Roman" w:eastAsia="Calibri" w:hAnsi="Times New Roman" w:cs="Times New Roman"/>
          <w:b/>
          <w:sz w:val="26"/>
          <w:szCs w:val="26"/>
        </w:rPr>
        <w:t>РЕШЕНИЕ</w:t>
      </w:r>
    </w:p>
    <w:p w:rsidR="002B101C" w:rsidRPr="00EA653E" w:rsidRDefault="002B101C" w:rsidP="002B101C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A653E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D2C74" w:rsidRPr="00EA653E">
        <w:rPr>
          <w:rFonts w:ascii="Times New Roman" w:eastAsia="Calibri" w:hAnsi="Times New Roman" w:cs="Times New Roman"/>
          <w:b/>
          <w:sz w:val="26"/>
          <w:szCs w:val="26"/>
        </w:rPr>
        <w:t>Двадцать четвертой</w:t>
      </w:r>
      <w:r w:rsidRPr="00EA653E">
        <w:rPr>
          <w:rFonts w:ascii="Times New Roman" w:eastAsia="Calibri" w:hAnsi="Times New Roman" w:cs="Times New Roman"/>
          <w:b/>
          <w:sz w:val="26"/>
          <w:szCs w:val="26"/>
        </w:rPr>
        <w:t xml:space="preserve"> сессии пятого созыва  </w:t>
      </w:r>
    </w:p>
    <w:p w:rsidR="002B101C" w:rsidRPr="00EA653E" w:rsidRDefault="002B101C" w:rsidP="002B101C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B101C" w:rsidRDefault="00CD2C74" w:rsidP="00EA653E">
      <w:pPr>
        <w:pStyle w:val="a4"/>
        <w:rPr>
          <w:b/>
          <w:sz w:val="26"/>
          <w:szCs w:val="26"/>
        </w:rPr>
      </w:pPr>
      <w:r w:rsidRPr="00EA653E">
        <w:rPr>
          <w:b/>
          <w:sz w:val="26"/>
          <w:szCs w:val="26"/>
        </w:rPr>
        <w:t>19.11.</w:t>
      </w:r>
      <w:r w:rsidR="00861396" w:rsidRPr="00EA653E">
        <w:rPr>
          <w:b/>
          <w:sz w:val="26"/>
          <w:szCs w:val="26"/>
        </w:rPr>
        <w:t xml:space="preserve">2018 г. </w:t>
      </w:r>
      <w:r w:rsidR="00EA653E">
        <w:rPr>
          <w:b/>
          <w:sz w:val="26"/>
          <w:szCs w:val="26"/>
        </w:rPr>
        <w:t xml:space="preserve">                                   с. Новоключи</w:t>
      </w:r>
      <w:r w:rsidR="00861396" w:rsidRPr="00EA653E">
        <w:rPr>
          <w:b/>
          <w:sz w:val="26"/>
          <w:szCs w:val="26"/>
        </w:rPr>
        <w:t xml:space="preserve"> </w:t>
      </w:r>
      <w:r w:rsidR="00EA653E">
        <w:rPr>
          <w:b/>
          <w:sz w:val="26"/>
          <w:szCs w:val="26"/>
        </w:rPr>
        <w:t xml:space="preserve">                                              </w:t>
      </w:r>
      <w:r w:rsidR="00861396" w:rsidRPr="00EA653E">
        <w:rPr>
          <w:b/>
          <w:sz w:val="26"/>
          <w:szCs w:val="26"/>
        </w:rPr>
        <w:t>№ 103</w:t>
      </w:r>
    </w:p>
    <w:p w:rsidR="00EA653E" w:rsidRPr="00EA653E" w:rsidRDefault="00EA653E" w:rsidP="00EA653E">
      <w:pPr>
        <w:pStyle w:val="a4"/>
        <w:rPr>
          <w:b/>
          <w:sz w:val="26"/>
          <w:szCs w:val="26"/>
        </w:rPr>
      </w:pPr>
    </w:p>
    <w:p w:rsidR="001A5852" w:rsidRPr="00EA653E" w:rsidRDefault="001A5852" w:rsidP="002B101C">
      <w:pPr>
        <w:pStyle w:val="a4"/>
        <w:jc w:val="center"/>
        <w:rPr>
          <w:b/>
          <w:sz w:val="26"/>
          <w:szCs w:val="26"/>
        </w:rPr>
      </w:pPr>
      <w:r w:rsidRPr="00EA653E">
        <w:rPr>
          <w:b/>
          <w:bCs/>
          <w:sz w:val="26"/>
          <w:szCs w:val="26"/>
        </w:rPr>
        <w:t xml:space="preserve">Об утверждении Положения о порядке организации и проведения публичных слушаний, общественных обсуждений в </w:t>
      </w:r>
      <w:r w:rsidR="00CD2C74" w:rsidRPr="00EA653E">
        <w:rPr>
          <w:b/>
          <w:bCs/>
          <w:sz w:val="26"/>
          <w:szCs w:val="26"/>
        </w:rPr>
        <w:t xml:space="preserve">Новоключевском </w:t>
      </w:r>
      <w:r w:rsidR="002B101C" w:rsidRPr="00EA653E">
        <w:rPr>
          <w:b/>
          <w:bCs/>
          <w:sz w:val="26"/>
          <w:szCs w:val="26"/>
        </w:rPr>
        <w:t xml:space="preserve"> сельсовете Купинского района Новосибирской области</w:t>
      </w:r>
    </w:p>
    <w:p w:rsidR="001A5852" w:rsidRPr="00EA653E" w:rsidRDefault="001A5852" w:rsidP="00EA653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A653E">
        <w:rPr>
          <w:rFonts w:ascii="Times New Roman" w:eastAsia="Times New Roman" w:hAnsi="Times New Roman" w:cs="Times New Roman"/>
          <w:bCs/>
          <w:sz w:val="26"/>
          <w:szCs w:val="26"/>
        </w:rPr>
        <w:t> </w:t>
      </w:r>
    </w:p>
    <w:p w:rsidR="00EA653E" w:rsidRDefault="002B101C" w:rsidP="00EA653E">
      <w:pPr>
        <w:pStyle w:val="a4"/>
        <w:rPr>
          <w:bCs/>
          <w:sz w:val="26"/>
          <w:szCs w:val="26"/>
        </w:rPr>
      </w:pPr>
      <w:r w:rsidRPr="00EA653E">
        <w:rPr>
          <w:sz w:val="26"/>
          <w:szCs w:val="26"/>
        </w:rPr>
        <w:t xml:space="preserve">    </w:t>
      </w:r>
      <w:r w:rsidR="001A5852" w:rsidRPr="00EA653E">
        <w:rPr>
          <w:sz w:val="26"/>
          <w:szCs w:val="26"/>
        </w:rPr>
        <w:t>В соответствии со статьей 28 Федерального Закона от 6 октября 2003 года № 131-</w:t>
      </w:r>
      <w:r w:rsidR="00EA653E">
        <w:rPr>
          <w:sz w:val="26"/>
          <w:szCs w:val="26"/>
        </w:rPr>
        <w:t xml:space="preserve"> </w:t>
      </w:r>
      <w:r w:rsidR="001A5852" w:rsidRPr="00EA653E">
        <w:rPr>
          <w:sz w:val="26"/>
          <w:szCs w:val="26"/>
        </w:rPr>
        <w:t xml:space="preserve">ФЗ «Об общих принципах организации местного самоуправления в Российской Федерации», уставом </w:t>
      </w:r>
      <w:r w:rsidR="00CD2C74" w:rsidRPr="00EA653E">
        <w:rPr>
          <w:bCs/>
          <w:sz w:val="26"/>
          <w:szCs w:val="26"/>
        </w:rPr>
        <w:t>Новоключевском</w:t>
      </w:r>
      <w:r w:rsidRPr="00EA653E">
        <w:rPr>
          <w:bCs/>
          <w:sz w:val="26"/>
          <w:szCs w:val="26"/>
        </w:rPr>
        <w:t xml:space="preserve"> сельсовете Купинского района Новосибирской области</w:t>
      </w:r>
      <w:r w:rsidR="00EA653E">
        <w:rPr>
          <w:bCs/>
          <w:sz w:val="26"/>
          <w:szCs w:val="26"/>
        </w:rPr>
        <w:t>,</w:t>
      </w:r>
    </w:p>
    <w:p w:rsidR="001A5852" w:rsidRDefault="00EA653E" w:rsidP="00EA653E">
      <w:pPr>
        <w:pStyle w:val="a4"/>
        <w:rPr>
          <w:b/>
          <w:sz w:val="26"/>
          <w:szCs w:val="26"/>
        </w:rPr>
      </w:pPr>
      <w:proofErr w:type="gramStart"/>
      <w:r w:rsidRPr="00EA653E">
        <w:rPr>
          <w:b/>
          <w:sz w:val="26"/>
          <w:szCs w:val="26"/>
        </w:rPr>
        <w:t>Р</w:t>
      </w:r>
      <w:proofErr w:type="gramEnd"/>
      <w:r w:rsidRPr="00EA653E">
        <w:rPr>
          <w:b/>
          <w:sz w:val="26"/>
          <w:szCs w:val="26"/>
        </w:rPr>
        <w:t xml:space="preserve"> Е Ш И Л:</w:t>
      </w:r>
    </w:p>
    <w:p w:rsidR="00EA653E" w:rsidRPr="00EA653E" w:rsidRDefault="00EA653E" w:rsidP="00EA653E">
      <w:pPr>
        <w:pStyle w:val="a4"/>
        <w:rPr>
          <w:b/>
          <w:sz w:val="26"/>
          <w:szCs w:val="26"/>
        </w:rPr>
      </w:pPr>
    </w:p>
    <w:p w:rsidR="001A5852" w:rsidRPr="00EA653E" w:rsidRDefault="001A5852" w:rsidP="002B1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653E">
        <w:rPr>
          <w:rFonts w:ascii="Times New Roman" w:eastAsia="Times New Roman" w:hAnsi="Times New Roman" w:cs="Times New Roman"/>
          <w:sz w:val="26"/>
          <w:szCs w:val="26"/>
        </w:rPr>
        <w:t xml:space="preserve">1. Утвердить Положение о порядке организации и проведения публичных слушаний, общественных обсуждений в </w:t>
      </w:r>
      <w:r w:rsidR="00CD2C74" w:rsidRPr="00EA653E">
        <w:rPr>
          <w:rFonts w:ascii="Times New Roman" w:hAnsi="Times New Roman" w:cs="Times New Roman"/>
          <w:bCs/>
          <w:sz w:val="26"/>
          <w:szCs w:val="26"/>
        </w:rPr>
        <w:t>Новоключевском</w:t>
      </w:r>
      <w:r w:rsidR="00EA653E">
        <w:rPr>
          <w:rFonts w:ascii="Times New Roman" w:eastAsia="Times New Roman" w:hAnsi="Times New Roman" w:cs="Times New Roman"/>
          <w:sz w:val="26"/>
          <w:szCs w:val="26"/>
        </w:rPr>
        <w:t xml:space="preserve"> сельсовете</w:t>
      </w:r>
      <w:r w:rsidR="002B101C" w:rsidRPr="00EA65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A653E">
        <w:rPr>
          <w:rFonts w:ascii="Times New Roman" w:eastAsia="Times New Roman" w:hAnsi="Times New Roman" w:cs="Times New Roman"/>
          <w:sz w:val="26"/>
          <w:szCs w:val="26"/>
        </w:rPr>
        <w:t>(прилагается).</w:t>
      </w:r>
    </w:p>
    <w:p w:rsidR="001A5852" w:rsidRPr="00EA653E" w:rsidRDefault="001A5852" w:rsidP="002B1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653E">
        <w:rPr>
          <w:rFonts w:ascii="Times New Roman" w:eastAsia="Times New Roman" w:hAnsi="Times New Roman" w:cs="Times New Roman"/>
          <w:sz w:val="26"/>
          <w:szCs w:val="26"/>
        </w:rPr>
        <w:t xml:space="preserve">2. Признать утратившими силу решения Совета </w:t>
      </w:r>
      <w:r w:rsidR="00EA653E">
        <w:rPr>
          <w:rFonts w:ascii="Times New Roman" w:eastAsia="Times New Roman" w:hAnsi="Times New Roman" w:cs="Times New Roman"/>
          <w:sz w:val="26"/>
          <w:szCs w:val="26"/>
        </w:rPr>
        <w:t xml:space="preserve">депутатов </w:t>
      </w:r>
      <w:r w:rsidR="00882D23" w:rsidRPr="00EA653E">
        <w:rPr>
          <w:rFonts w:ascii="Times New Roman" w:eastAsia="Times New Roman" w:hAnsi="Times New Roman" w:cs="Times New Roman"/>
          <w:sz w:val="26"/>
          <w:szCs w:val="26"/>
        </w:rPr>
        <w:t>Новоключевского</w:t>
      </w:r>
      <w:r w:rsidR="002B101C" w:rsidRPr="00EA653E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882D23" w:rsidRPr="00EA653E" w:rsidRDefault="00882D23" w:rsidP="00882D23">
      <w:pPr>
        <w:keepNext/>
        <w:spacing w:after="0" w:line="240" w:lineRule="auto"/>
        <w:ind w:left="539"/>
        <w:outlineLvl w:val="0"/>
        <w:rPr>
          <w:rFonts w:ascii="Times New Roman" w:hAnsi="Times New Roman" w:cs="Times New Roman"/>
          <w:sz w:val="26"/>
          <w:szCs w:val="26"/>
        </w:rPr>
      </w:pPr>
      <w:r w:rsidRPr="00EA653E">
        <w:rPr>
          <w:rFonts w:ascii="Times New Roman" w:eastAsia="Times New Roman" w:hAnsi="Times New Roman" w:cs="Times New Roman"/>
          <w:sz w:val="26"/>
          <w:szCs w:val="26"/>
        </w:rPr>
        <w:t>-</w:t>
      </w:r>
      <w:r w:rsidR="00EA65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A653E">
        <w:rPr>
          <w:rFonts w:ascii="Times New Roman" w:eastAsia="Times New Roman" w:hAnsi="Times New Roman" w:cs="Times New Roman"/>
          <w:sz w:val="26"/>
          <w:szCs w:val="26"/>
        </w:rPr>
        <w:t>от 10.</w:t>
      </w:r>
      <w:r w:rsidR="00EA653E">
        <w:rPr>
          <w:rFonts w:ascii="Times New Roman" w:eastAsia="Times New Roman" w:hAnsi="Times New Roman" w:cs="Times New Roman"/>
          <w:sz w:val="26"/>
          <w:szCs w:val="26"/>
        </w:rPr>
        <w:t>12.2012 года № 98 «</w:t>
      </w:r>
      <w:r w:rsidRPr="00EA653E">
        <w:rPr>
          <w:rFonts w:ascii="Times New Roman" w:eastAsia="Times New Roman" w:hAnsi="Times New Roman" w:cs="Times New Roman"/>
          <w:sz w:val="26"/>
          <w:szCs w:val="26"/>
        </w:rPr>
        <w:t xml:space="preserve">Об утверждения </w:t>
      </w:r>
      <w:r w:rsidRPr="00EA653E">
        <w:rPr>
          <w:rFonts w:ascii="Times New Roman" w:eastAsia="Times New Roman" w:hAnsi="Times New Roman" w:cs="Times New Roman"/>
          <w:color w:val="000000"/>
          <w:sz w:val="26"/>
          <w:szCs w:val="26"/>
        </w:rPr>
        <w:t>положения</w:t>
      </w:r>
      <w:r w:rsidRPr="00EA653E">
        <w:rPr>
          <w:rFonts w:ascii="Times New Roman" w:eastAsia="Times New Roman" w:hAnsi="Times New Roman" w:cs="Times New Roman"/>
          <w:sz w:val="26"/>
          <w:szCs w:val="26"/>
        </w:rPr>
        <w:t xml:space="preserve"> о порядке организации и  проведения публичных слушаний на территории Новоключевского сельсовета Купинского района</w:t>
      </w:r>
      <w:r w:rsidR="001A5852" w:rsidRPr="00EA653E">
        <w:rPr>
          <w:rFonts w:ascii="Times New Roman" w:eastAsia="Times New Roman" w:hAnsi="Times New Roman" w:cs="Times New Roman"/>
          <w:sz w:val="26"/>
          <w:szCs w:val="26"/>
        </w:rPr>
        <w:t>»;</w:t>
      </w:r>
      <w:r w:rsidR="004C3D28" w:rsidRPr="00EA65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82D23" w:rsidRPr="00EA653E" w:rsidRDefault="00882D23" w:rsidP="00882D23">
      <w:pPr>
        <w:keepNext/>
        <w:spacing w:after="0" w:line="240" w:lineRule="auto"/>
        <w:ind w:left="53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EA653E">
        <w:rPr>
          <w:rFonts w:ascii="Times New Roman" w:hAnsi="Times New Roman" w:cs="Times New Roman"/>
          <w:sz w:val="26"/>
          <w:szCs w:val="26"/>
        </w:rPr>
        <w:t>-</w:t>
      </w:r>
      <w:r w:rsidR="00EA653E">
        <w:rPr>
          <w:rFonts w:ascii="Times New Roman" w:hAnsi="Times New Roman" w:cs="Times New Roman"/>
          <w:sz w:val="26"/>
          <w:szCs w:val="26"/>
        </w:rPr>
        <w:t xml:space="preserve"> </w:t>
      </w:r>
      <w:r w:rsidR="004C3D28" w:rsidRPr="00EA653E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Pr="00EA653E">
        <w:rPr>
          <w:rFonts w:ascii="Times New Roman" w:eastAsia="Times New Roman" w:hAnsi="Times New Roman" w:cs="Times New Roman"/>
          <w:sz w:val="26"/>
          <w:szCs w:val="26"/>
        </w:rPr>
        <w:t>11.</w:t>
      </w:r>
      <w:r w:rsidR="004C3D28" w:rsidRPr="00EA653E">
        <w:rPr>
          <w:rFonts w:ascii="Times New Roman" w:eastAsia="Times New Roman" w:hAnsi="Times New Roman" w:cs="Times New Roman"/>
          <w:sz w:val="26"/>
          <w:szCs w:val="26"/>
        </w:rPr>
        <w:t>04.</w:t>
      </w:r>
      <w:r w:rsidRPr="00EA653E">
        <w:rPr>
          <w:rFonts w:ascii="Times New Roman" w:eastAsia="Times New Roman" w:hAnsi="Times New Roman" w:cs="Times New Roman"/>
          <w:sz w:val="26"/>
          <w:szCs w:val="26"/>
        </w:rPr>
        <w:t>2017</w:t>
      </w:r>
      <w:r w:rsidR="004C3D28" w:rsidRPr="00EA653E">
        <w:rPr>
          <w:rFonts w:ascii="Times New Roman" w:eastAsia="Times New Roman" w:hAnsi="Times New Roman" w:cs="Times New Roman"/>
          <w:sz w:val="26"/>
          <w:szCs w:val="26"/>
        </w:rPr>
        <w:t xml:space="preserve"> года №</w:t>
      </w:r>
      <w:r w:rsidRPr="00EA653E">
        <w:rPr>
          <w:rFonts w:ascii="Times New Roman" w:eastAsia="Times New Roman" w:hAnsi="Times New Roman" w:cs="Times New Roman"/>
          <w:sz w:val="26"/>
          <w:szCs w:val="26"/>
        </w:rPr>
        <w:t xml:space="preserve"> 46</w:t>
      </w:r>
      <w:r w:rsidR="004C3D28" w:rsidRPr="00EA65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A653E">
        <w:rPr>
          <w:rFonts w:ascii="Times New Roman" w:eastAsia="Times New Roman" w:hAnsi="Times New Roman" w:cs="Times New Roman"/>
          <w:sz w:val="26"/>
          <w:szCs w:val="26"/>
        </w:rPr>
        <w:t xml:space="preserve"> «О  внесении изменений в решение 20 сессии  Совета депутатов от 10.12.2012 года № 98 </w:t>
      </w:r>
      <w:r w:rsidR="00EA653E">
        <w:rPr>
          <w:rFonts w:ascii="Times New Roman" w:eastAsia="Times New Roman" w:hAnsi="Times New Roman" w:cs="Times New Roman"/>
          <w:sz w:val="26"/>
          <w:szCs w:val="26"/>
        </w:rPr>
        <w:t>«Об утверждении П</w:t>
      </w:r>
      <w:r w:rsidRPr="00EA653E">
        <w:rPr>
          <w:rFonts w:ascii="Times New Roman" w:eastAsia="Times New Roman" w:hAnsi="Times New Roman" w:cs="Times New Roman"/>
          <w:sz w:val="26"/>
          <w:szCs w:val="26"/>
        </w:rPr>
        <w:t>оложения о порядке организации и  проведения публичных слушаний</w:t>
      </w:r>
      <w:r w:rsidRPr="00EA653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EA653E">
        <w:rPr>
          <w:rFonts w:ascii="Times New Roman" w:eastAsia="Times New Roman" w:hAnsi="Times New Roman" w:cs="Times New Roman"/>
          <w:sz w:val="26"/>
          <w:szCs w:val="26"/>
        </w:rPr>
        <w:t>на территории Новоключевского сельсовета Купинского района».</w:t>
      </w:r>
      <w:proofErr w:type="gramEnd"/>
    </w:p>
    <w:p w:rsidR="001A5852" w:rsidRPr="00EA653E" w:rsidRDefault="00882D23" w:rsidP="00882D2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653E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1A5852" w:rsidRPr="00EA653E">
        <w:rPr>
          <w:rFonts w:ascii="Times New Roman" w:eastAsia="Times New Roman" w:hAnsi="Times New Roman" w:cs="Times New Roman"/>
          <w:sz w:val="26"/>
          <w:szCs w:val="26"/>
        </w:rPr>
        <w:t>3.</w:t>
      </w:r>
      <w:r w:rsidR="00EA65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A5852" w:rsidRPr="00EA653E">
        <w:rPr>
          <w:rFonts w:ascii="Times New Roman" w:eastAsia="Times New Roman" w:hAnsi="Times New Roman" w:cs="Times New Roman"/>
          <w:sz w:val="26"/>
          <w:szCs w:val="26"/>
        </w:rPr>
        <w:t xml:space="preserve">Настоящее решение подлежит официальному обнародованию и размещению на официальном сайте администрации </w:t>
      </w:r>
      <w:r w:rsidR="00861396" w:rsidRPr="00EA653E">
        <w:rPr>
          <w:rFonts w:ascii="Times New Roman" w:eastAsia="Times New Roman" w:hAnsi="Times New Roman" w:cs="Times New Roman"/>
          <w:sz w:val="26"/>
          <w:szCs w:val="26"/>
        </w:rPr>
        <w:t xml:space="preserve">Новоключевского сельсовета Купинского </w:t>
      </w:r>
      <w:r w:rsidR="001A5852" w:rsidRPr="00EA653E">
        <w:rPr>
          <w:rFonts w:ascii="Times New Roman" w:eastAsia="Times New Roman" w:hAnsi="Times New Roman" w:cs="Times New Roman"/>
          <w:sz w:val="26"/>
          <w:szCs w:val="26"/>
        </w:rPr>
        <w:t xml:space="preserve"> района в информационно-телекоммуникационной сети «Интернет».</w:t>
      </w:r>
    </w:p>
    <w:p w:rsidR="001A5852" w:rsidRPr="00EA653E" w:rsidRDefault="001A5852" w:rsidP="002B1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653E">
        <w:rPr>
          <w:rFonts w:ascii="Times New Roman" w:eastAsia="Times New Roman" w:hAnsi="Times New Roman" w:cs="Times New Roman"/>
          <w:sz w:val="26"/>
          <w:szCs w:val="26"/>
        </w:rPr>
        <w:t>4. Решение вступает в силу после его официального обнародования.</w:t>
      </w:r>
    </w:p>
    <w:p w:rsidR="001A5852" w:rsidRPr="00EA653E" w:rsidRDefault="001A5852" w:rsidP="002B1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653E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1A5852" w:rsidRPr="00EA653E" w:rsidRDefault="001A5852" w:rsidP="002B1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653E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1A5852" w:rsidRPr="00EA653E" w:rsidRDefault="001A5852" w:rsidP="002B1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653E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2B101C" w:rsidRPr="00EA653E" w:rsidRDefault="002B101C" w:rsidP="002B101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2B101C" w:rsidRPr="00EA653E" w:rsidRDefault="002B101C" w:rsidP="002B101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861396" w:rsidRPr="00EA653E" w:rsidRDefault="00861396" w:rsidP="008613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653E">
        <w:rPr>
          <w:rFonts w:ascii="Times New Roman" w:eastAsia="Times New Roman" w:hAnsi="Times New Roman" w:cs="Times New Roman"/>
          <w:sz w:val="26"/>
          <w:szCs w:val="26"/>
        </w:rPr>
        <w:t>Председатель Совета депутатов                Глава Новоключевского сельсовета</w:t>
      </w:r>
    </w:p>
    <w:p w:rsidR="00861396" w:rsidRPr="00EA653E" w:rsidRDefault="00861396" w:rsidP="008613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653E">
        <w:rPr>
          <w:rFonts w:ascii="Times New Roman" w:eastAsia="Times New Roman" w:hAnsi="Times New Roman" w:cs="Times New Roman"/>
          <w:sz w:val="26"/>
          <w:szCs w:val="26"/>
        </w:rPr>
        <w:t>Новоключевского сельсовета                      Купинского района</w:t>
      </w:r>
    </w:p>
    <w:p w:rsidR="00861396" w:rsidRPr="00EA653E" w:rsidRDefault="00861396" w:rsidP="008613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653E">
        <w:rPr>
          <w:rFonts w:ascii="Times New Roman" w:eastAsia="Times New Roman" w:hAnsi="Times New Roman" w:cs="Times New Roman"/>
          <w:sz w:val="26"/>
          <w:szCs w:val="26"/>
        </w:rPr>
        <w:t>Купинского района                                     Новосибирской области</w:t>
      </w:r>
    </w:p>
    <w:p w:rsidR="00861396" w:rsidRPr="00EA653E" w:rsidRDefault="00861396" w:rsidP="008613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653E">
        <w:rPr>
          <w:rFonts w:ascii="Times New Roman" w:eastAsia="Times New Roman" w:hAnsi="Times New Roman" w:cs="Times New Roman"/>
          <w:sz w:val="26"/>
          <w:szCs w:val="26"/>
        </w:rPr>
        <w:t>Новосибирской области</w:t>
      </w:r>
    </w:p>
    <w:p w:rsidR="00861396" w:rsidRPr="00EA653E" w:rsidRDefault="00861396" w:rsidP="008613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653E">
        <w:rPr>
          <w:rFonts w:ascii="Times New Roman" w:eastAsia="Times New Roman" w:hAnsi="Times New Roman" w:cs="Times New Roman"/>
          <w:sz w:val="26"/>
          <w:szCs w:val="26"/>
        </w:rPr>
        <w:t>____________ С.С.</w:t>
      </w:r>
      <w:r w:rsidR="00EA65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A653E">
        <w:rPr>
          <w:rFonts w:ascii="Times New Roman" w:eastAsia="Times New Roman" w:hAnsi="Times New Roman" w:cs="Times New Roman"/>
          <w:sz w:val="26"/>
          <w:szCs w:val="26"/>
        </w:rPr>
        <w:t>Суворова                        ___________ М.В. Лымарь</w:t>
      </w:r>
    </w:p>
    <w:p w:rsidR="00861396" w:rsidRDefault="00861396" w:rsidP="00EA653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EA653E" w:rsidRPr="00EA653E" w:rsidRDefault="00EA653E" w:rsidP="00EA653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D28" w:rsidRPr="00EA653E" w:rsidRDefault="004C3D28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Утверждено</w:t>
      </w:r>
    </w:p>
    <w:p w:rsidR="004C3D28" w:rsidRPr="00EA653E" w:rsidRDefault="004C3D28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решением сессии </w:t>
      </w:r>
    </w:p>
    <w:p w:rsidR="004C3D28" w:rsidRPr="00EA653E" w:rsidRDefault="004C3D28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Совета депутатов </w:t>
      </w:r>
    </w:p>
    <w:p w:rsidR="004C3D28" w:rsidRPr="00EA653E" w:rsidRDefault="00861396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Cs/>
          <w:sz w:val="24"/>
          <w:szCs w:val="24"/>
        </w:rPr>
        <w:t xml:space="preserve">Новоключевского </w:t>
      </w:r>
      <w:r w:rsidR="004C3D28" w:rsidRPr="00EA653E">
        <w:rPr>
          <w:rFonts w:ascii="Times New Roman" w:eastAsia="Times New Roman" w:hAnsi="Times New Roman" w:cs="Times New Roman"/>
          <w:bCs/>
          <w:sz w:val="24"/>
          <w:szCs w:val="24"/>
        </w:rPr>
        <w:t xml:space="preserve">сельсовета </w:t>
      </w:r>
    </w:p>
    <w:p w:rsidR="007819C4" w:rsidRPr="00EA653E" w:rsidRDefault="004C3D28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861396" w:rsidRPr="00EA653E">
        <w:rPr>
          <w:rFonts w:ascii="Times New Roman" w:eastAsia="Times New Roman" w:hAnsi="Times New Roman" w:cs="Times New Roman"/>
          <w:bCs/>
          <w:sz w:val="24"/>
          <w:szCs w:val="24"/>
        </w:rPr>
        <w:t>19.11.2018 № 103</w:t>
      </w:r>
    </w:p>
    <w:p w:rsidR="007819C4" w:rsidRPr="00EA653E" w:rsidRDefault="007819C4" w:rsidP="002B101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B101C" w:rsidRPr="00EA653E" w:rsidRDefault="002B101C" w:rsidP="002B101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A5852" w:rsidRPr="00EA653E" w:rsidRDefault="001A5852" w:rsidP="002B101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</w:p>
    <w:p w:rsidR="002B101C" w:rsidRPr="00EA653E" w:rsidRDefault="001A5852" w:rsidP="002B101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Cs/>
          <w:sz w:val="24"/>
          <w:szCs w:val="24"/>
        </w:rPr>
        <w:t xml:space="preserve">о порядке организации и проведения публичных слушаний, общественных обсуждений в </w:t>
      </w:r>
      <w:r w:rsidR="00861396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B101C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1A5852" w:rsidRPr="00EA653E" w:rsidRDefault="001A5852" w:rsidP="002B101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EA653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/>
          <w:sz w:val="24"/>
          <w:szCs w:val="24"/>
        </w:rPr>
        <w:t>I. Общие положения</w:t>
      </w:r>
    </w:p>
    <w:p w:rsidR="001A5852" w:rsidRPr="00EA653E" w:rsidRDefault="001A5852" w:rsidP="002B1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2B1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Настоящее Положение о порядке организации и проведения публичных слушаний, общественных обсуждений в </w:t>
      </w:r>
      <w:r w:rsidR="000B00BC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B101C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(далее – Положение) разработано в соответствии с требованиями статьи 28 Федерального закона от 6 октября 2003 года № 131-ФЗ «Об общих принципах организации местного самоуправления в Российской Федерации», устава </w:t>
      </w:r>
      <w:r w:rsidR="000B00BC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B101C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 (далее – Устав </w:t>
      </w:r>
      <w:r w:rsidR="000B00BC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0B00BC" w:rsidRP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3D28" w:rsidRPr="00EA653E">
        <w:rPr>
          <w:rFonts w:ascii="Times New Roman" w:eastAsia="Times New Roman" w:hAnsi="Times New Roman" w:cs="Times New Roman"/>
          <w:sz w:val="24"/>
          <w:szCs w:val="24"/>
        </w:rPr>
        <w:t>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) и определяет организатора, срок проведения, порядок организации и проведения общественных обсуждений или публичных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слушаний </w:t>
      </w:r>
      <w:bookmarkStart w:id="0" w:name="sub_501241"/>
      <w:r w:rsidRPr="00EA653E">
        <w:rPr>
          <w:rFonts w:ascii="Times New Roman" w:eastAsia="Times New Roman" w:hAnsi="Times New Roman" w:cs="Times New Roman"/>
          <w:sz w:val="24"/>
          <w:szCs w:val="24"/>
        </w:rPr>
        <w:t>по проектам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,</w:t>
      </w:r>
      <w:bookmarkStart w:id="1" w:name="sub_501244"/>
      <w:bookmarkEnd w:id="0"/>
      <w:r w:rsidRPr="00EA653E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>фициальный сайт и (или) информационные системы</w:t>
      </w:r>
      <w:bookmarkStart w:id="2" w:name="sub_501245"/>
      <w:bookmarkEnd w:id="1"/>
      <w:r w:rsidRPr="00EA653E">
        <w:rPr>
          <w:rFonts w:ascii="Times New Roman" w:eastAsia="Times New Roman" w:hAnsi="Times New Roman" w:cs="Times New Roman"/>
          <w:sz w:val="24"/>
          <w:szCs w:val="24"/>
        </w:rPr>
        <w:t>, требования к информационным стендам, на которых размещаются оповещения о начале общественных обсуждений или публичных слушаний, форму таких оповещений, </w:t>
      </w:r>
      <w:bookmarkStart w:id="3" w:name="sub_501246"/>
      <w:bookmarkEnd w:id="2"/>
      <w:r w:rsidRPr="00EA653E">
        <w:rPr>
          <w:rFonts w:ascii="Times New Roman" w:eastAsia="Times New Roman" w:hAnsi="Times New Roman" w:cs="Times New Roman"/>
          <w:sz w:val="24"/>
          <w:szCs w:val="24"/>
        </w:rPr>
        <w:t>порядок подготовки и формы протокола и заключений о результатах общественных обсуждений или публичных слушаний, </w:t>
      </w:r>
      <w:bookmarkStart w:id="4" w:name="sub_501247"/>
      <w:bookmarkEnd w:id="3"/>
      <w:r w:rsidRPr="00EA653E">
        <w:rPr>
          <w:rFonts w:ascii="Times New Roman" w:eastAsia="Times New Roman" w:hAnsi="Times New Roman" w:cs="Times New Roman"/>
          <w:sz w:val="24"/>
          <w:szCs w:val="24"/>
        </w:rPr>
        <w:t>порядок проведения экспозиции проекта, подлежащего рассмотрению на общественных обсуждениях или публичных слушаниях, а также порядок консультирования посетителей экспозиции проекта.</w:t>
      </w:r>
      <w:bookmarkEnd w:id="4"/>
    </w:p>
    <w:p w:rsidR="001A5852" w:rsidRPr="00EA653E" w:rsidRDefault="001A5852" w:rsidP="002B1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2. Для целей настоящего Положения используются следующие основные понятия:</w:t>
      </w:r>
    </w:p>
    <w:p w:rsidR="001A5852" w:rsidRPr="00EA653E" w:rsidRDefault="001A5852" w:rsidP="002B1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1) публичные слушания - форма реализации прав жителей, проживающих на территории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F0CB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на участие в процессе принятия органами местного самоуправления проектов муниципальных правовых актов по вопросам местного значения путем их публичного обсуждения;</w:t>
      </w:r>
      <w:proofErr w:type="gramEnd"/>
    </w:p>
    <w:p w:rsidR="001A5852" w:rsidRPr="00EA653E" w:rsidRDefault="001A5852" w:rsidP="002B1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2) общественные обсуждения - публичное обсуждение общественно значимых вопросов, а также проектов решений органов местного самоуправления с обязательным участием в таком обсуждении уполномоченных лиц указанных органов, представителей граждан и общественных объединений, интересы которых затрагиваются соответствующим решением;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3) Участником публичных слушаний (общественных обсуждений) признается физическое лицо (в том числе представители юридических лиц), имеющее право принимать участие в обсуждении рассматриваемого вопроса, присутствующее на публичных слушаниях и обладающее правом на выражение мнения и подачи вопросов к экспертам публичных слушаний, членам комиссии и иным лицам.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Участником публичных слушаний, общественных обсуждений, обладающим правом на участие в публичных слушаниях, общественных обсуждениях являются лица, проживающие или зарегистрированные на территории, в отношении которой подготовлен проект, внесённый на публичные слушания, общественные обсуждения.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4) эксперт публичных слушаний - это лицо, обладающее специальными знаниями по вопросам публичных слушаний, подготовившее и представившее в письменном виде предложения и рекомендации по вопросу, выносимому на публичные слушания, озвучивающее их на публичных слушаниях.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Публичные слушания и общественные обсуждения проводятся в целях соблюдения прав человека на благоприятные условия жизнедеятельности, прав и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законных интересов правообладателей земельных участков и объектов капитального строительства для открытого обсуждения проектов муниципальных правовых актов органов местного самоуправления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F0CB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4. Основными целями проведения публичных слушаний и общественных обсуждений являются: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4.1. учет мнения жителей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F0CB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при принятии муниципальных правовых актов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F0CB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по наиболее важным вопросам местного значения;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4.2. осуществление непосредственной связи в правотворческой деятельности органов местного самоуправления с населением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F0CB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4.3. формирование общественного мнения по обсуждаемым проектам муниципальных правовых актов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F0CB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5. На публичные слушания должны выноситься:</w:t>
      </w:r>
    </w:p>
    <w:p w:rsidR="002F0CB4" w:rsidRPr="00EA653E" w:rsidRDefault="001A5852" w:rsidP="001A5852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bookmarkStart w:id="5" w:name="Par1002"/>
      <w:bookmarkEnd w:id="5"/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2F0CB4" w:rsidRPr="00EA653E">
        <w:rPr>
          <w:rStyle w:val="blk"/>
          <w:rFonts w:ascii="Times New Roman" w:hAnsi="Times New Roman" w:cs="Times New Roman"/>
          <w:sz w:val="24"/>
          <w:szCs w:val="24"/>
        </w:rPr>
        <w:t>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 </w:t>
      </w:r>
      <w:hyperlink r:id="rId5" w:anchor="dst0" w:history="1">
        <w:r w:rsidR="002F0CB4" w:rsidRPr="00EA653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Конституции</w:t>
        </w:r>
      </w:hyperlink>
      <w:r w:rsidR="002F0CB4" w:rsidRPr="00EA653E">
        <w:rPr>
          <w:rStyle w:val="blk"/>
          <w:rFonts w:ascii="Times New Roman" w:hAnsi="Times New Roman" w:cs="Times New Roman"/>
          <w:sz w:val="24"/>
          <w:szCs w:val="24"/>
        </w:rPr>
        <w:t> 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2) проект местного бюджета и отчет о его исполнении;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3) прое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кт стр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атегии социально-экономического развития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F0CB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4) вопросы о преобразовании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F0CB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за исключением случаев, если в соответствии со статьей 13 Федерального закона от 06.10.2003 № 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6. По проектам правил благоустройства территорий, проектам, предусматривающим внесение изменений в правила благоустройства проводятся публичные слушания или общественные обсуждения, в порядке, определенном настоящим Положением, с учетом положений законодательства о градостроительной деятельности.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7. 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Возможность вынесения на публичные слушания и общественные обсуждения иных вопросов определяется в соответствии с законодательством Российской Федерации, законодательством</w:t>
      </w:r>
      <w:r w:rsidR="002F0CB4" w:rsidRPr="00EA653E">
        <w:rPr>
          <w:rFonts w:ascii="Times New Roman" w:eastAsia="Times New Roman" w:hAnsi="Times New Roman" w:cs="Times New Roman"/>
          <w:sz w:val="24"/>
          <w:szCs w:val="24"/>
        </w:rPr>
        <w:t xml:space="preserve"> Новосибирской области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, Уставом муниципального образования, иными муниципальными правовыми актами.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8. Допускается одновременное проведение публичных слушаний и общественных обсуждений по нескольким вопросам, если это не препятствует всестороннему и полному обсуждению каждого вопроса.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9. Финансирование расходов, связанных с организацией и проведением публичных слушаний, осуществляется из средств местного бюджета.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EA653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/>
          <w:sz w:val="24"/>
          <w:szCs w:val="24"/>
        </w:rPr>
        <w:t>II. Назначение публичных слушаний, общественных обсуждений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10. Публичные слушания могут проводиться по инициативе: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1) населения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F0CB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2) Совета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F0CB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3) главы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F0CB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11. С инициативой о проведении публичных слушаний, общественных обсуждений от имени населения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2F0CB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обращается инициативная группа граждан, проживающих на территории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, обладающих активным избирательным правом, численностью не менее 20 человек.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>12. Решение о создании инициативной группы принимается на первом собрании инициативной группы и оформляется протоколом собрания, в котором должна содержаться информация: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о теме публичных слушаний, общественных обсуждений, проведение которых инициируется (наименование проекта муниципального правового акта, выносимого на публичные слушания, общественные обсуждения);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о назначении уполномоченного инициативной группой лица для обоснования необходимости проведения публичных слушаний, общественных обсуждений на заседании 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о кандидатурах для включения в состав комиссии по организации проведения публичных слушаний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,о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>бщественных обсуждений;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Решение принимается простым большинством от общего числа голосов инициативной группы.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Основанием для назначения публичных слушаний, общественных обсуждений по инициативе населения является ходатайство инициативной группы по установленной форме (приложение № 1), поданное в Совет</w:t>
      </w:r>
      <w:r w:rsidR="004C3D28" w:rsidRPr="00EA653E">
        <w:rPr>
          <w:rFonts w:ascii="Times New Roman" w:eastAsia="Times New Roman" w:hAnsi="Times New Roman" w:cs="Times New Roman"/>
          <w:sz w:val="24"/>
          <w:szCs w:val="24"/>
        </w:rPr>
        <w:t xml:space="preserve"> депутатов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, к которому прикладывается подписной лист, поддерживающий ходатайство жителей, по установленной форме (приложение № 2).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Подпись ставится гражданином собственноручно.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14. В ходатайстве инициативной группы о проведении публичных слушаний, общественных обсуждений должны быть указаны: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1) наименование проекта муниципального правового акта, находящегося на рассмотрении в органе местного самоуправления, по которому предлагается провести публичные слушания, общественные обсуждения;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2) список кандидатур для включения в состав комиссии по проведению публичных слушаний, общественных обсуждений;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3) фамилия, имя, отчество и место проживания уполномоченного инициативной группой лица.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Ходатайство подписывается председателем и секретарем собрания инициативной группы.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В случае оформления ходатайства на нескольких листах каждый лист должен соответствовать установленной форме.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15. К ходатайству прикладывается список инициативной группы, а также протокол собрания инициативной группы, на котором было принято решение о выдвижении инициативы.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16.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Совет 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депутатов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рассматривает поступившее ходатайство на очередном заседании не позднее 30 дней со дня поступления ходатайства о проведении публичных слушаний, общественных обсуждений в соответствии с регламентом Совета 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депутатов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Совета 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депутатов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вправе выступить уполномоченное инициативной группой лицо для обоснования необходимости проведения публичных слушаний, общественных обсуждений.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17.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рассмотрения ходатайства Совет 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депутатов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D80913" w:rsidRP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>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принимает решение о назначении публичных слушаний, общественных обсуждений либо об отклонении ходатайства и об отказе в проведении публичных слушаний, общественных обсуждений.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Решение об отклонении ходатайства о проведении публичных слушаний, общественных обсуждений должно быть обоснованным.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18. Основаниями для отказа Советом 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депутатов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в проведении публичных слушаний, общественных обсуждений по инициативе населения муниципального образования являются: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>1) нарушение инициаторами проведения публичных слушаний, общественных обсуждений процедуры выдвижения инициативы, предусмотренной настоящим Положением;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2) инициируемая тема публичных слушаний, общественных обсуждений не относится к вопросам местного значения;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3) публичные слушания, общественные обсуждения по предлагаемому к рассмотрению проекту муниципального правового акта назначены по инициативе главы муниципального образования либо Совета.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19.Решение о назначении публичных слушаний, общественных обсуждений по инициативе населения или Совета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депутатов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Советом 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депутатов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в форме решения.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Решение о назначении публичных слушаний, общественные обсуждений по инициативе главы муниципального образования принимается главой в форме постановления администрации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20. В решении (постановлении) о назначении публичных слушаний, общественных обсуждений указывается: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тема публичных слушаний, общественных обсуждений (наименование проекта муниципального правового акта, выносимого на публичные слушания, общественные обсуждения;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дата, время и место проведения публичных слушаний, общественных обсуждений;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сведения об инициаторе проведения публичных слушаний, общественных обсуждений, орган, ответственный за организацию проведения публичных слушаний, общественных обсуждений;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сроки и адрес направления предложений по проектам муниципальных правовых актов, выносимым на публичные слушания, общественные обсуждения, а также заявок на участие в публичных слушаниях, общественных обсуждениях.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21. Муниципальный правовой акт о назначении публичных слушаний, общественных обсуждений подлежит официальному опубликованию (обнародованию) в порядке, установленном для официального опубликования муниципальных правовых актов, иной официальной информации, и размещению на официальном сайте </w:t>
      </w:r>
      <w:r w:rsidR="00D80913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 по адресу http:// www.</w:t>
      </w:r>
      <w:r w:rsidR="007819C4" w:rsidRPr="00EA6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913" w:rsidRPr="00EA653E">
        <w:rPr>
          <w:rFonts w:ascii="Times New Roman" w:eastAsia="Times New Roman" w:hAnsi="Times New Roman" w:cs="Times New Roman"/>
          <w:sz w:val="24"/>
          <w:szCs w:val="24"/>
          <w:lang w:val="en-US"/>
        </w:rPr>
        <w:t>novoklyuchi</w:t>
      </w:r>
      <w:proofErr w:type="spellEnd"/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>.ru</w:t>
      </w:r>
      <w:r w:rsidR="00D80913" w:rsidRPr="00EA653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чем за десять дней до дня проведения слушаний, общественных обсуждение, если действующим законодательством, уставом или настоящим Положением, применительно к конкретному проекту муниципального правового акта не установлен иной срок опубликования данного решения (постановления) о назначении публичных слушаний, общественных обсуждений.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22. Вместе с решением (постановлением) о назначении публичных слушаний, общественных обсуждений публикуется проект муниципального правового акта, выносимый на публичные слушания, общественные обсуждения и иные необходимые документы.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23. С момента официального опубликования решения (постановления) о проведении публичных слушаний, общественных обсуждений в порядке, предусмотренном для опубликования (обнародования) муниципальных правовых актов, их участники считаются оповещенными о времени и мести проведения публичных слушаний, общественных обсуждений.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24. Процедура проведения общественных обсуждений состоит из следующих этапов: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1) оповещение о начале общественных обсуждений;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</w:t>
      </w:r>
      <w:r w:rsidR="009C31B5" w:rsidRPr="00EA653E">
        <w:rPr>
          <w:rFonts w:ascii="Times New Roman" w:eastAsia="Times New Roman" w:hAnsi="Times New Roman" w:cs="Times New Roman"/>
          <w:bCs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в информационно-телекоммуникационной сети «Интернет» по адресу http:// www.</w:t>
      </w:r>
      <w:r w:rsidR="007819C4" w:rsidRPr="00EA6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1B5" w:rsidRPr="00EA653E">
        <w:rPr>
          <w:rFonts w:ascii="Times New Roman" w:eastAsia="Times New Roman" w:hAnsi="Times New Roman" w:cs="Times New Roman"/>
          <w:sz w:val="24"/>
          <w:szCs w:val="24"/>
          <w:lang w:val="en-US"/>
        </w:rPr>
        <w:t>novoklyuchi</w:t>
      </w:r>
      <w:proofErr w:type="spellEnd"/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 xml:space="preserve">.ru  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и (или) в информационных системах и открытие экспозиции или экспозиций такого проекта;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>3) проведение экспозиции или экспозиций проекта, подлежащего рассмотрению на общественных обсуждениях;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4) подготовка и оформление протокола общественных обсуждений;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5) подготовка и опубликование заключения о результатах общественных обсуждений.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25. Процедура проведения публичных слушаний состоит из следующих этапов: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1) оповещение о начале публичных слушаний;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3) проведение экспозиции или экспозиций проекта, подлежащего рассмотрению на публичных слушаниях;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4) проведение собрания или собраний участников публичных слушаний;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5) подготовка и оформление протокола публичных слушаний;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6) подготовка и опубликование заключения о результатах публичных слушаний.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26. Оповещение о начале общественных обсуждений или публичных слушаний должно содержать: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sub_501061"/>
      <w:r w:rsidRPr="00EA653E">
        <w:rPr>
          <w:rFonts w:ascii="Times New Roman" w:eastAsia="Times New Roman" w:hAnsi="Times New Roman" w:cs="Times New Roman"/>
          <w:sz w:val="24"/>
          <w:szCs w:val="24"/>
        </w:rPr>
        <w:t>1) информацию 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  <w:bookmarkEnd w:id="6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sub_501062"/>
      <w:r w:rsidRPr="00EA653E">
        <w:rPr>
          <w:rFonts w:ascii="Times New Roman" w:eastAsia="Times New Roman" w:hAnsi="Times New Roman" w:cs="Times New Roman"/>
          <w:sz w:val="24"/>
          <w:szCs w:val="24"/>
        </w:rPr>
        <w:t>2) информацию 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слушаниях;</w:t>
      </w:r>
      <w:bookmarkEnd w:id="7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sub_501063"/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3) информацию 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  <w:bookmarkEnd w:id="8"/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sub_501064"/>
      <w:r w:rsidRPr="00EA653E">
        <w:rPr>
          <w:rFonts w:ascii="Times New Roman" w:eastAsia="Times New Roman" w:hAnsi="Times New Roman" w:cs="Times New Roman"/>
          <w:sz w:val="24"/>
          <w:szCs w:val="24"/>
        </w:rPr>
        <w:t>4) информацию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</w:t>
      </w:r>
      <w:bookmarkStart w:id="10" w:name="sub_50107"/>
      <w:bookmarkEnd w:id="9"/>
      <w:r w:rsidRPr="00EA653E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0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27.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28. 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29. Оповещение о начале общественных обсуждений, или публичных слушаний: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1" w:name="sub_501081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1) 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информации, не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чем за семь дней до дня размещения на официальном сайте или в информационных системах проекта, подлежащего рассмотрению на общественных обсуждениях или публичных слушаниях;</w:t>
      </w:r>
      <w:bookmarkEnd w:id="11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2" w:name="sub_501082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2) распространяется на информационных стендах, оборудованных около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здания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уполномоченного на проведение общественных обсуждений или публичных слушаний органа местного самоуправления, в местах массового скопления граждан и в иных местах, расположенных на территории, в отношении которой подготовлены соответствующие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>проекты, иными способами, обеспечивающими доступ участников общественных обсуждений или публичных слушаний к указанной информации.</w:t>
      </w:r>
      <w:bookmarkEnd w:id="12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30.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В период размещения проекта, подлежащего рассмотрению на публичных слушаниях, общественных обсуждениях, и не позднее, чем за 5 дней до даты проведения публичных слушаний, общественных обсуждений участники общественных обсуждений или публичных слушаний, прошедшие идентификацию, имеют право вносить предложения и замечания, касающиеся такого проекта: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sub_501101"/>
      <w:r w:rsidRPr="00EA653E">
        <w:rPr>
          <w:rFonts w:ascii="Times New Roman" w:eastAsia="Times New Roman" w:hAnsi="Times New Roman" w:cs="Times New Roman"/>
          <w:sz w:val="24"/>
          <w:szCs w:val="24"/>
        </w:rPr>
        <w:t>1) посредством официального сайта или информационных систем (в случае проведения общественных обсуждений);</w:t>
      </w:r>
      <w:bookmarkEnd w:id="13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sub_501102"/>
      <w:r w:rsidRPr="00EA653E">
        <w:rPr>
          <w:rFonts w:ascii="Times New Roman" w:eastAsia="Times New Roman" w:hAnsi="Times New Roman" w:cs="Times New Roman"/>
          <w:sz w:val="24"/>
          <w:szCs w:val="24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  <w:bookmarkEnd w:id="14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5" w:name="sub_501103"/>
      <w:r w:rsidRPr="00EA653E">
        <w:rPr>
          <w:rFonts w:ascii="Times New Roman" w:eastAsia="Times New Roman" w:hAnsi="Times New Roman" w:cs="Times New Roman"/>
          <w:sz w:val="24"/>
          <w:szCs w:val="24"/>
        </w:rPr>
        <w:t>3) в письменной форме в адрес организатора общественных обсуждений или публичных слушаний;</w:t>
      </w:r>
      <w:bookmarkEnd w:id="15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6" w:name="sub_501104"/>
      <w:r w:rsidRPr="00EA653E">
        <w:rPr>
          <w:rFonts w:ascii="Times New Roman" w:eastAsia="Times New Roman" w:hAnsi="Times New Roman" w:cs="Times New Roman"/>
          <w:sz w:val="24"/>
          <w:szCs w:val="24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  <w:bookmarkEnd w:id="16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EA653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/>
          <w:sz w:val="24"/>
          <w:szCs w:val="24"/>
        </w:rPr>
        <w:t>III. Порядок проведения публичных слушаний,</w:t>
      </w:r>
      <w:r w:rsidR="00087362" w:rsidRPr="00EA65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A653E">
        <w:rPr>
          <w:rFonts w:ascii="Times New Roman" w:eastAsia="Times New Roman" w:hAnsi="Times New Roman" w:cs="Times New Roman"/>
          <w:b/>
          <w:sz w:val="24"/>
          <w:szCs w:val="24"/>
        </w:rPr>
        <w:t>общественных обсуждений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31. Порядок организации и проведения публичных слушаний по проектам и вопросам, указанным в подпункте 2) пункта 5 раздела I настоящего Положения, устанавливается настоящим Положением и Положением о бюджетном процессе в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Новоключевском сельсовете</w:t>
      </w:r>
      <w:r w:rsidR="00D75EA9" w:rsidRP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32.Порядок организации, проведения и определения результатов публичных слушаний, общественных обсуждений, организуемых субъектами общественного контроля, устанавливается указанными субъектами общественного контроля в соответствии с Федеральным законом от 21.07.2014 № 212-ФЗ «Об основах общественного контроля в Российской Федерации».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33.Проведение публичных слушаний, общественных обсуждений организует назначивший их орган.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34.Организатором проведения публичных слушаний, общественных обсуждений может быть: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1) администрация 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 xml:space="preserve">Новоключевского   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>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 (далее по тексту – администрация);</w:t>
      </w:r>
    </w:p>
    <w:p w:rsidR="009C31B5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2) рабочая группа или комиссия Совета 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депутатов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 сельсовета Купинского района;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3) комиссия по организации проведения публичных слушаний, общественных обсуждений (далее по тексту - Комиссия).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35. Состав комиссии утверждается муниципальным правовым актом о назначении публичных слушаний, общественных обсуждений.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В состав комиссии могут включаться должностные лица органов местного самоуправления, депутаты Совета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депутатов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, муниципальные служащие, а также по согласованию - эксперты, представители органов государственной власти, заинтересованных организаций и общественности.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если организатором проведения публичных слушаний, общественных обсуждений является постоянно действующая комиссия, муниципальный правовой акт о назначении публичных слушаний, общественных обсуждений должен содержать реквизиты муниципального правового акта, создавшего такую комиссию.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если инициатором проведения публичных слушаний, общественных обсуждений является население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, в комиссию включаются представители соответствующей инициативной группы (но не более одной трети состава комиссии).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>36. Заседание комиссии правомочно при наличии не менее половины членов комиссии. Решения комиссии принимаются простым большинством голосов от числа присутствующих.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37.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Полномочия комиссии, состав которой утверждался муниципальным правовым актом о назначении публичных слушаний, общественных обсуждений, прекращаются после передачи органу местного самоуправления, принявшему решение о назначении публичных слушаний, общественных обсуждений протокола публичных слушаний, общественных обсуждений оформленного в соответствии с настоящим Положением, а также заключения по результатам публичных слушаний, общественных обсуждений.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38. Предложения и замечания на проект, подлежащий рассмотрению на публичных слушаниях, общественных обсуждениях, участники публичных слушаниях, общественных обсуждениях вправе вносить после прохождения идентификации.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39. Участники публичных слушаний, общественных обсуждений в целях идентификации представляют: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39.1. для физических лиц: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1) сведения о себе (фамилию, имя, отчество (при наличии);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2) дату рождения;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3) адрес места жительства (регистрации);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39.2. для юридических лиц: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1) наименование;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2) основной государственный регистрационный номер;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3) место нахождения и адрес,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с приложением документов, подтверждающих такие сведения.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40. Не требуется представление указанных в пункте 39 настоящего раздела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пункте 39 настоящего раздела, может использоваться единая система идентификац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ии и ау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>тентификации.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41.Обработка персональных данных участников публичных слушаний, общественных обсуждений осуществляется с учетом требований, установленных Федеральным законом от 27 июля 2006 года № 152-ФЗ «О персональных данных».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42.Предложения и замечания, внесенные в соответствии с пунктом 30 раздела II настоящего Положения, подлежат регистрации, а также обязательному рассмотрению организатором общественных обсуждений или публичных слушаний.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43.В случае выявления факта представления участником публичных слушаний, общественных обсуждений недостоверных сведений, предложения и замечания, не рассматриваются.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44.Кворум при проведении публичных слушаний, общественных обсуждений не устанавливается.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45.Регистрацию участников публичных слушаний, общественных обсуждений обеспечивает организатор публичных слушаний, общественных обсуждений.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46. Участниками публичных слушаний, общественных обсуждений с правом выступления на проводимом собрании являются: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1) лица, которые внесли в письменной форме свои предложения и замечания по теме публичных слушаний, общественных обсуждений;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2) депутаты Совета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глава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(уполномоченные им представители);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4) члены органа, ответственного за организацию публичных слушаний, общественных обсуждений.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47. Лица, указанные в пункте 46 настоящего раздела, включаются в список выступающих на публичных слушаниях, общественных обсуждениях.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48. 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Перед открытием собрания комиссия организует регистрацию в виде оформления перечня участников публичных слушаний, общественных обсуждений, который включает в себя сведения об участниках публичных слушаний, общественных обсуждений 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В отдельной графе перечня фиксируется информация о желании участника выступить по внесённому на слушания вопросу.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49.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Участники публичных слушаний, общественных обсуждений, не включенные в список выступающих, могут подать письменные заявки на выступления в ходе проведения публичных слушаний, общественных обсуждений в течение времени, определенного председателем публичных слушаний, общественных обсуждений.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50. Публичные слушания, общественные обсуждения начинаются кратким вступительным словом председательствующего, который представляет секретаря, ведущего протокол публичных слушаний, общественных обсуждений информирует о существе обсуждаемого вопроса,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регламенте проведения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публичных слушаний, общественных обсуждений, их участниках.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Участникам публичных слушаний, общественных обсуждений предоставляется слово для выступлений (до 5 минут) в порядке поступления заявок на выступления.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В зависимости от количества желающих выступить председательствующий на слушаниях может ограничить время выступления любого из выступающих участников слушаний.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Все желающие выступить берут слово только с разрешения председательствующего.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51. Председательствующий ведет публичные слушания, общественные обсуждения, предоставляет слово, следит за соблюдением участвующими лицами регламента публичных слушаний, общественных обсуждений.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52. Организатор общественных обсуждений или публичных слушаний подготавливает и оформляет протокол общественных обсуждений или публичных слушаний (по форме согласно приложению № 3 к настоящему Положению), в котором указываются: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7" w:name="sub_501181"/>
      <w:r w:rsidRPr="00EA653E">
        <w:rPr>
          <w:rFonts w:ascii="Times New Roman" w:eastAsia="Times New Roman" w:hAnsi="Times New Roman" w:cs="Times New Roman"/>
          <w:sz w:val="24"/>
          <w:szCs w:val="24"/>
        </w:rPr>
        <w:t>1) дата оформления протокола общественных обсуждений или публичных слушаний;</w:t>
      </w:r>
      <w:bookmarkEnd w:id="17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sub_501182"/>
      <w:r w:rsidRPr="00EA653E">
        <w:rPr>
          <w:rFonts w:ascii="Times New Roman" w:eastAsia="Times New Roman" w:hAnsi="Times New Roman" w:cs="Times New Roman"/>
          <w:sz w:val="24"/>
          <w:szCs w:val="24"/>
        </w:rPr>
        <w:t>2) информация об организаторе общественных обсуждений или публичных слушаний;</w:t>
      </w:r>
      <w:bookmarkEnd w:id="18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9" w:name="sub_501183"/>
      <w:r w:rsidRPr="00EA653E">
        <w:rPr>
          <w:rFonts w:ascii="Times New Roman" w:eastAsia="Times New Roman" w:hAnsi="Times New Roman" w:cs="Times New Roman"/>
          <w:sz w:val="24"/>
          <w:szCs w:val="24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  <w:bookmarkEnd w:id="19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0" w:name="sub_501184"/>
      <w:r w:rsidRPr="00EA653E">
        <w:rPr>
          <w:rFonts w:ascii="Times New Roman" w:eastAsia="Times New Roman" w:hAnsi="Times New Roman" w:cs="Times New Roman"/>
          <w:sz w:val="24"/>
          <w:szCs w:val="24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  <w:bookmarkEnd w:id="20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1" w:name="sub_501185"/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 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  <w:bookmarkEnd w:id="21"/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2" w:name="sub_501019"/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>53.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  <w:bookmarkEnd w:id="22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54. Протокол подписывается председателем и секретарем публичных слушаний, общественных обсуждений.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3" w:name="sub_501020"/>
      <w:r w:rsidRPr="00EA653E">
        <w:rPr>
          <w:rFonts w:ascii="Times New Roman" w:eastAsia="Times New Roman" w:hAnsi="Times New Roman" w:cs="Times New Roman"/>
          <w:sz w:val="24"/>
          <w:szCs w:val="24"/>
        </w:rPr>
        <w:t>55.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  <w:bookmarkEnd w:id="23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56. При проведении публичных слушаний, общественных обсуждений может вестись их стенограмма, аудио- и видеозапись, кино-, фото- и телесъемка. Организаторы публичных слушаний, общественных обсуждений должны обеспечить средствам массовой информации возможность освещения хода и результатов публичных слушаний, общественных обсуждений.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57. Продолжительность публичных слушаний, общественных обсуждений определяется характером обсуждаемых вопросов. Председательствующий на слушаниях вправе принять решение о перерыве в слушаниях и об их продолжении в другое время.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В случае объявлении перерыва или о переносе публичных слушаний, общественных обсуждений организатор обеспечивает опубликование соответствующего решения в течение суток со дня его вынесения.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EA653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/>
          <w:sz w:val="24"/>
          <w:szCs w:val="24"/>
        </w:rPr>
        <w:t>IV. Результаты публичных слушаний, общественных обсуждений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58.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 (по форме согласно приложению № 4 к настоящему Положению) </w:t>
      </w:r>
      <w:bookmarkStart w:id="24" w:name="sub_501022"/>
      <w:r w:rsidRPr="00EA653E">
        <w:rPr>
          <w:rFonts w:ascii="Times New Roman" w:eastAsia="Times New Roman" w:hAnsi="Times New Roman" w:cs="Times New Roman"/>
          <w:sz w:val="24"/>
          <w:szCs w:val="24"/>
        </w:rPr>
        <w:t>в течение 3 рабочих дней, если иной срок не установлен действующим законодательством.</w:t>
      </w:r>
      <w:bookmarkEnd w:id="24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59. В заключении о результатах общественных обсуждений или публичных слушаний должны быть указаны: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5" w:name="sub_501221"/>
      <w:r w:rsidRPr="00EA653E">
        <w:rPr>
          <w:rFonts w:ascii="Times New Roman" w:eastAsia="Times New Roman" w:hAnsi="Times New Roman" w:cs="Times New Roman"/>
          <w:sz w:val="24"/>
          <w:szCs w:val="24"/>
        </w:rPr>
        <w:t>1) дата оформления заключения о результатах общественных обсуждений или публичных слушаний;</w:t>
      </w:r>
      <w:bookmarkEnd w:id="25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6" w:name="sub_501222"/>
      <w:r w:rsidRPr="00EA653E">
        <w:rPr>
          <w:rFonts w:ascii="Times New Roman" w:eastAsia="Times New Roman" w:hAnsi="Times New Roman" w:cs="Times New Roman"/>
          <w:sz w:val="24"/>
          <w:szCs w:val="24"/>
        </w:rPr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  <w:bookmarkEnd w:id="26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7" w:name="sub_501223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3) реквизиты протокола общественных обсуждений или публичных слушаний, на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основании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которого подготовлено заключение о результатах общественных обсуждений или публичных слушаний;</w:t>
      </w:r>
      <w:bookmarkEnd w:id="27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8" w:name="sub_501224"/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  <w:bookmarkEnd w:id="28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9" w:name="sub_501225"/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  <w:bookmarkEnd w:id="29"/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0" w:name="sub_501023"/>
      <w:r w:rsidRPr="00EA653E">
        <w:rPr>
          <w:rFonts w:ascii="Times New Roman" w:eastAsia="Times New Roman" w:hAnsi="Times New Roman" w:cs="Times New Roman"/>
          <w:sz w:val="24"/>
          <w:szCs w:val="24"/>
        </w:rPr>
        <w:t>60. </w:t>
      </w:r>
      <w:bookmarkEnd w:id="30"/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Заключение по результатам публичных слушаний, общественных обсуждений подписывается лицом, возглавляющим орган, ответственный за организацию публичных слушаний, общественных обсуждений (председателем комиссии), а также членами комиссии, и в течение 3 рабочих дней направляется в орган местного самоуправления, к полномочиям которого относится утверждение (принятие) опубликованного проекта муниципального правового акта.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61.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 в течение 7 рабочих дней со дня его подписания.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62. Заключение о результатах публичных слушаний, общественных обсуждений протокол публичных слушаний, общественных обсуждений и документы, собранные в ходе подготовки и проведения публичных слушаний, общественных обсуждений формируются в отдельное дело.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63. Результаты публичных слушаний, общественных обсуждений принимаются во внимание при принятии органами местного самоуправления решения по вопросам, которые были предметом обсуждения на публичных слушаниях, общественных обсуждениях.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EA653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/>
          <w:sz w:val="24"/>
          <w:szCs w:val="24"/>
        </w:rPr>
        <w:t>V. Особенности проведения и рассмотрения на публичных слушаниях, общественных обсуждениях отдельных видов проектов муниципальных</w:t>
      </w:r>
      <w:r w:rsidR="00087362" w:rsidRPr="00EA65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A653E">
        <w:rPr>
          <w:rFonts w:ascii="Times New Roman" w:eastAsia="Times New Roman" w:hAnsi="Times New Roman" w:cs="Times New Roman"/>
          <w:b/>
          <w:sz w:val="24"/>
          <w:szCs w:val="24"/>
        </w:rPr>
        <w:t>правовых актов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64.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Проект муниципального правового акта о внесении изменений и дополнений в Устав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(проект новой редакции Устава) рассматривается на публичных слушаниях с учетом особенностей, предусмотренных Федеральным законом от 06.10.2003 № 131-ФЗ «Об общих принципах организации местного самоуправления в Российской Федерации» и Уставом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Проект Устава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, проект муниципального правового акта о внесении изменений и дополнений в Устав 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Благовещенского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чем за 30 дней до дня рассмотрения вопроса о принятии Устава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, внесении изменений и дополнений в Устав муниципального образования подлежат официальному опубликованию (обнародованию) с одновременным опубликованием (обнародованием) установленного Советом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депутатов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Устава в соответствие с этими нормативными правовыми актами.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Публичные слушания по проекту Устава или проекту муниципального правового акта о внесении изменений и дополнений в Устав проводятся не ранее чем через десять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дней после дня опубликования проекта, но не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чем за пять дней до дня рассмотрения Советом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депутатов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вопроса о его принятии.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Уполномоченным органом по проведению публичных слушаний по проекту Устава или проекту муниципального правового акта о внесении изменений и дополнений в Устав муниципального образования является оргкомитет.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65. Проект местного бюджета и годовой отчет о его исполнении рассматриваются на публичных слушаниях с учетом особенностей, предусмотренных Бюджетным кодексом Российской Федерации, иными федеральными законами, законами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, Уставом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, Положением о бюджетном процессе в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Решение о назначении публичных слушаний: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1) по проекту местного бюджета принимается главой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в течение трех дней после внесения указанного проекта в Совет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депутата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2) по отчету об исполнении местного бюджета принимается Советом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депутатов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после его представления главой </w:t>
      </w:r>
      <w:r w:rsidR="009C31B5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в соответствии с утвержденным регламентом Совета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депутата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Указанный проект (отчет) публикуется вместе с приложениями к нему, в которых содержатся сведения, отнесенные Бюджетным кодексом Российской Федерации к составу показателей, в обязательном порядке представляемых для рассмотрения решения о бюджете.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Публичные слушания по указанному проекту (отчету) проводятся не ранее чем через десять дней после дня опубликования (обнародования) проекта, но не позднее, чем за пять дней до дня первого рассмотрения Советом 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депутатов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проекта (отчета).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Уполномоченным органом по проведению публичных слушаний по проекту местного бюджета и отчету об Исполнении местного бюджета является оргкомитет.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66. Проекты документов стратегического планирования выносятся на общественное обсуждение с учетом требований законодательства Российской Федерации, в том числе законодательства Российской Федерации о государственной, коммерческой, служебной и иной охраняемой законом тайне.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Форма, порядок и сроки общественного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обсуждения проекта документа стратегического планирования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B5E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определяются администрацией </w:t>
      </w:r>
      <w:r w:rsidR="00B94B5E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Замечания и предложения, поступившие в ходе общественного обсуждения проекта документа стратегического планирования, должны быть рассмотрены органом местного самоуправления, ответственными за разработку документа стратегического планирования.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В целях обеспечения открытости и доступности информации об основных положениях документов стратегического планирования их проекты подлежат размещению на официальном сайте органа, ответственного за разработку документа стратегического планирования, а также на общедоступном информационном ресурсе стратегического планирования в информационно-телекоммуникационной сети «Интернет».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67. Публичные слушания по вопросу о преобразовании муниципального образования организуются и проводятся в соответствии с особенностями, предусмотренными Федеральным законом от 06 октября 2003 года №131-ФЗ «Об общих принципах организации местного самоуправления в Российской Федерации»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,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>аконами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Новосибирской области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, Уставом </w:t>
      </w:r>
      <w:r w:rsidR="00B94B5E" w:rsidRPr="00EA653E">
        <w:rPr>
          <w:rFonts w:ascii="Times New Roman" w:eastAsia="Times New Roman" w:hAnsi="Times New Roman" w:cs="Times New Roman"/>
          <w:sz w:val="24"/>
          <w:szCs w:val="24"/>
        </w:rPr>
        <w:t xml:space="preserve">Новоключевского 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>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Решение о назначении публичных слушаний по данному вопросу принимается Советом</w:t>
      </w:r>
      <w:r w:rsidR="00F7677F" w:rsidRPr="00EA653E">
        <w:rPr>
          <w:rFonts w:ascii="Times New Roman" w:eastAsia="Times New Roman" w:hAnsi="Times New Roman" w:cs="Times New Roman"/>
          <w:sz w:val="24"/>
          <w:szCs w:val="24"/>
        </w:rPr>
        <w:t xml:space="preserve"> депутатов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Уполномоченным органом по проведению публичных слушаний по вопросу о преобразовании муниципального образования является оргкомитет.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68.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>общественных обсуждений или публичных слушаний до дня опубликования заключения о результатах общественных обсуждений или публичных слушаний не может быть менее одного месяца и более трех месяцев.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EA653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/>
          <w:sz w:val="24"/>
          <w:szCs w:val="24"/>
        </w:rPr>
        <w:t xml:space="preserve">VI. </w:t>
      </w:r>
      <w:proofErr w:type="gramStart"/>
      <w:r w:rsidRPr="00EA653E">
        <w:rPr>
          <w:rFonts w:ascii="Times New Roman" w:eastAsia="Times New Roman" w:hAnsi="Times New Roman" w:cs="Times New Roman"/>
          <w:b/>
          <w:sz w:val="24"/>
          <w:szCs w:val="24"/>
        </w:rPr>
        <w:t>Порядок проведения экспозиции проекта, подлежащего рассмотрению на общественных обсуждениях или публичных слушаниях, а также порядок консультирования посетителей экспозиции проекта, подлежащего рассмотрению на общественных обсуждениях или публичных слушаниях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69. Проведение процедуры общественных обсуждений или публичных слушаний проекта может включать в себя открытие экспозиции или экспозиций такового проекта.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70.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В ходе работы экспозиции проекта, являющегося предметом общественных обсуждений или публичных слушаний, организуется консультирование посетителей экспозиции, распространение информационных материалов о проекте, подлежащем рассмотрению на общественных обсуждений или публичных слушаниях.</w:t>
      </w:r>
      <w:proofErr w:type="gramEnd"/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71.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Консультирование посетителей экспозиции осуществляется представителями Организатора и (или) разработчика проекта, подлежащего рассмотрению на общественных обсуждений или публичных слушаниях. Консультации проводятся в устной форме непосредственно в помещении, в котором организована экспозиция проекта.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72.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Экспозиция проекта, являющегося предметом общественных обсуждений или публичных слушаний, проводится путем размещения демонстрационных материалов в помещениях, определенных Организатором общественных обсуждений или публичных слушаний.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Демонстрационные материалы представляют собой копии фрагментов текста, отражающих основные положения проекта, таблиц, а также (при наличии) основных чертежей (карт).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73. Посещение экспозиции организуется в рабочие дни и в часы, указанные в Оповещении.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74. Организатором должна быть обеспечена возможность внесения предложений и замечаний по проекту во время посещения экспозиции. В указанных целях ведётся журнал (книга) учёта посетителей экспозиции, которые являются участниками общественных обсуждений или публичных слушаний, прошедшими соответствующую идентификацию.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1A5852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P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5852" w:rsidRPr="00EA653E" w:rsidRDefault="001A5852" w:rsidP="007819C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:rsidR="001A5852" w:rsidRPr="00EA653E" w:rsidRDefault="001A5852" w:rsidP="007819C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к Положению о порядке организации и</w:t>
      </w:r>
    </w:p>
    <w:p w:rsidR="001A5852" w:rsidRPr="00EA653E" w:rsidRDefault="001A5852" w:rsidP="007819C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проведения публичных слушаний,</w:t>
      </w:r>
    </w:p>
    <w:p w:rsidR="001A5852" w:rsidRPr="00EA653E" w:rsidRDefault="001A5852" w:rsidP="007819C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общественных обсуждений в </w:t>
      </w:r>
      <w:r w:rsidR="00B94B5E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Новоключевском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сельсовете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/>
          <w:bCs/>
          <w:sz w:val="24"/>
          <w:szCs w:val="24"/>
        </w:rPr>
        <w:t>Ходатайство</w:t>
      </w:r>
    </w:p>
    <w:p w:rsidR="001A5852" w:rsidRPr="00EA653E" w:rsidRDefault="001A5852" w:rsidP="001A58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/>
          <w:bCs/>
          <w:sz w:val="24"/>
          <w:szCs w:val="24"/>
        </w:rPr>
        <w:t>о проведении публичных слушаний, общественных обсуждениях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Мы, нижеподписавшиеся, предлагаем провести публичные слушания (общественные обсуждения) по проекту ____________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__________________,</w:t>
      </w:r>
    </w:p>
    <w:p w:rsidR="001A5852" w:rsidRPr="00EA653E" w:rsidRDefault="00EA653E" w:rsidP="004C3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  <w:r w:rsidR="001A5852" w:rsidRPr="00EA653E">
        <w:rPr>
          <w:rFonts w:ascii="Times New Roman" w:eastAsia="Times New Roman" w:hAnsi="Times New Roman" w:cs="Times New Roman"/>
          <w:sz w:val="24"/>
          <w:szCs w:val="24"/>
        </w:rPr>
        <w:t>(наименование проекта муниципального правового акта)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находящемуся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на рассмотрении ____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_________________________________.</w:t>
      </w:r>
    </w:p>
    <w:p w:rsidR="001A5852" w:rsidRPr="00EA653E" w:rsidRDefault="00EA653E" w:rsidP="004C3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1A5852" w:rsidRPr="00EA653E">
        <w:rPr>
          <w:rFonts w:ascii="Times New Roman" w:eastAsia="Times New Roman" w:hAnsi="Times New Roman" w:cs="Times New Roman"/>
          <w:sz w:val="24"/>
          <w:szCs w:val="24"/>
        </w:rPr>
        <w:t>(наименование ОМС, должностного лица ОМС)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Предлагаем провести публичные слушания (общественные обсуждения) и включить в состав комиссии по проведению публичных слушаний (общественных обсуждений) следующие кандидатуры: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Уполномоченным от имени инициативной группы является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_____________________________________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____________________________.</w:t>
      </w:r>
    </w:p>
    <w:p w:rsidR="001A5852" w:rsidRP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1A5852" w:rsidRPr="00EA653E">
        <w:rPr>
          <w:rFonts w:ascii="Times New Roman" w:eastAsia="Times New Roman" w:hAnsi="Times New Roman" w:cs="Times New Roman"/>
          <w:sz w:val="24"/>
          <w:szCs w:val="24"/>
        </w:rPr>
        <w:t>(фамилия, имя, отчество и место проживания уполномоченного лица)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Председатель собрания инициативной группы _________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1A5852" w:rsidRP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1A5852" w:rsidRPr="00EA653E">
        <w:rPr>
          <w:rFonts w:ascii="Times New Roman" w:eastAsia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1A5852" w:rsidRPr="00EA653E">
        <w:rPr>
          <w:rFonts w:ascii="Times New Roman" w:eastAsia="Times New Roman" w:hAnsi="Times New Roman" w:cs="Times New Roman"/>
          <w:sz w:val="24"/>
          <w:szCs w:val="24"/>
        </w:rPr>
        <w:t>(фамилия, имя, отчество)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Секретарь собрания ин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>ициативной группы ____________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 xml:space="preserve">     ______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:rsidR="001A5852" w:rsidRP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1A5852" w:rsidRPr="00EA653E">
        <w:rPr>
          <w:rFonts w:ascii="Times New Roman" w:eastAsia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1A5852" w:rsidRPr="00EA653E">
        <w:rPr>
          <w:rFonts w:ascii="Times New Roman" w:eastAsia="Times New Roman" w:hAnsi="Times New Roman" w:cs="Times New Roman"/>
          <w:sz w:val="24"/>
          <w:szCs w:val="24"/>
        </w:rPr>
        <w:t>(фамилия, имя, отчество)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(дата направления ходатайства)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7819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B5E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94B5E" w:rsidRPr="00EA653E" w:rsidRDefault="00B94B5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4B5E" w:rsidRPr="00EA653E" w:rsidRDefault="00B94B5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4B5E" w:rsidRPr="00EA653E" w:rsidRDefault="00B94B5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4B5E" w:rsidRDefault="00B94B5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P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5852" w:rsidRPr="00EA653E" w:rsidRDefault="001A5852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</w:t>
      </w:r>
    </w:p>
    <w:p w:rsidR="001A5852" w:rsidRPr="00EA653E" w:rsidRDefault="001A5852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к Положению о порядке организации и</w:t>
      </w:r>
    </w:p>
    <w:p w:rsidR="001A5852" w:rsidRPr="00EA653E" w:rsidRDefault="001A5852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проведения публичных слушаний,</w:t>
      </w:r>
    </w:p>
    <w:p w:rsidR="001A5852" w:rsidRPr="00EA653E" w:rsidRDefault="001A5852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общественных обсуждений в </w:t>
      </w:r>
      <w:r w:rsidR="00B94B5E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сельсовете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Cs/>
          <w:sz w:val="24"/>
          <w:szCs w:val="24"/>
        </w:rPr>
        <w:t>Подписной лист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Мы, нижеподписавшиеся, поддерживаем проведение публичных слушаний (общественных обсуждений) по предлагаемым проектам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1559"/>
        <w:gridCol w:w="1843"/>
        <w:gridCol w:w="1559"/>
        <w:gridCol w:w="1164"/>
      </w:tblGrid>
      <w:tr w:rsidR="001A5852" w:rsidRPr="00EA653E" w:rsidTr="001A585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или заменяющий его документ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подписания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1A5852" w:rsidRPr="00EA653E" w:rsidTr="001A585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852" w:rsidRPr="00EA653E" w:rsidTr="001A585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852" w:rsidRPr="00EA653E" w:rsidTr="001A585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852" w:rsidRPr="00EA653E" w:rsidTr="001A585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852" w:rsidRPr="00EA653E" w:rsidTr="001A585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852" w:rsidRPr="00EA653E" w:rsidTr="001A585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852" w:rsidRPr="00EA653E" w:rsidTr="001A585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852" w:rsidRPr="00EA653E" w:rsidTr="001A585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4C3D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Подписной лист заверяю: __________________________________________________________________</w:t>
      </w:r>
    </w:p>
    <w:p w:rsidR="001A5852" w:rsidRPr="00EA653E" w:rsidRDefault="001A5852" w:rsidP="004C3D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653E">
        <w:rPr>
          <w:rFonts w:ascii="Times New Roman" w:eastAsia="Times New Roman" w:hAnsi="Times New Roman" w:cs="Times New Roman"/>
          <w:i/>
          <w:iCs/>
          <w:sz w:val="24"/>
          <w:szCs w:val="24"/>
        </w:rPr>
        <w:t>(фамилия, имя, отчество, место жительства, серия 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  <w:proofErr w:type="gramEnd"/>
    </w:p>
    <w:p w:rsidR="001A5852" w:rsidRPr="00EA653E" w:rsidRDefault="001A5852" w:rsidP="004C3D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i/>
          <w:iCs/>
          <w:sz w:val="24"/>
          <w:szCs w:val="24"/>
        </w:rPr>
        <w:t>и номер паспорта или заменяющего его документа уполномоченного 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:rsidR="001A5852" w:rsidRPr="00EA653E" w:rsidRDefault="001A5852" w:rsidP="004C3D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представителя инициативной группы)</w:t>
      </w:r>
    </w:p>
    <w:p w:rsidR="001A5852" w:rsidRPr="00EA653E" w:rsidRDefault="001A5852" w:rsidP="004C3D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1A5852" w:rsidRPr="00EA653E" w:rsidRDefault="001A5852" w:rsidP="004C3D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i/>
          <w:iCs/>
          <w:sz w:val="24"/>
          <w:szCs w:val="24"/>
        </w:rPr>
        <w:t>(подпись и дата)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</w:p>
    <w:p w:rsidR="001A5852" w:rsidRPr="00EA653E" w:rsidRDefault="001A5852" w:rsidP="007819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B5E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C3D28" w:rsidRPr="00EA653E" w:rsidRDefault="004C3D28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D28" w:rsidRPr="00EA653E" w:rsidRDefault="004C3D28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D28" w:rsidRPr="00EA653E" w:rsidRDefault="004C3D28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D28" w:rsidRPr="00EA653E" w:rsidRDefault="004C3D28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D28" w:rsidRPr="00EA653E" w:rsidRDefault="004C3D28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D28" w:rsidRPr="00EA653E" w:rsidRDefault="004C3D28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D28" w:rsidRPr="00EA653E" w:rsidRDefault="004C3D28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D28" w:rsidRPr="00EA653E" w:rsidRDefault="004C3D28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4B5E" w:rsidRPr="00EA653E" w:rsidRDefault="00B94B5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4B5E" w:rsidRPr="00EA653E" w:rsidRDefault="00B94B5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4B5E" w:rsidRDefault="00B94B5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53E" w:rsidRP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4B5E" w:rsidRPr="00EA653E" w:rsidRDefault="00B94B5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5852" w:rsidRPr="00EA653E" w:rsidRDefault="001A5852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3</w:t>
      </w:r>
    </w:p>
    <w:p w:rsidR="001A5852" w:rsidRPr="00EA653E" w:rsidRDefault="001A5852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к Положению о порядке организации и</w:t>
      </w:r>
    </w:p>
    <w:p w:rsidR="001A5852" w:rsidRPr="00EA653E" w:rsidRDefault="001A5852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проведения публичных слушаний,</w:t>
      </w:r>
    </w:p>
    <w:p w:rsidR="001A5852" w:rsidRPr="00EA653E" w:rsidRDefault="001A5852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общественных обсуждений в </w:t>
      </w:r>
      <w:r w:rsidR="00B94B5E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Cs/>
          <w:sz w:val="24"/>
          <w:szCs w:val="24"/>
        </w:rPr>
        <w:t>Протокол №____</w:t>
      </w:r>
    </w:p>
    <w:p w:rsidR="001A5852" w:rsidRPr="00EA653E" w:rsidRDefault="001A5852" w:rsidP="001A58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Cs/>
          <w:sz w:val="24"/>
          <w:szCs w:val="24"/>
        </w:rPr>
        <w:t>проведения публичных слушаний, общественных обсуждений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4C3D28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"__"______</w:t>
      </w:r>
      <w:r w:rsidR="001A5852" w:rsidRPr="00EA653E">
        <w:rPr>
          <w:rFonts w:ascii="Times New Roman" w:eastAsia="Times New Roman" w:hAnsi="Times New Roman" w:cs="Times New Roman"/>
          <w:sz w:val="24"/>
          <w:szCs w:val="24"/>
        </w:rPr>
        <w:t>20__г.                                                                      ____________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1A5852" w:rsidRPr="00EA653E" w:rsidRDefault="001A5852" w:rsidP="004C3D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>            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(место проведения)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Присутствовали: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Председательствующий: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Секретарь: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Члены комиссии: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             Проведение публичных слушаний, общественных обсуждений назначено ________________________________________________________________________________________________________________________________________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(указать муниципальный правовой акт, которым назначены слушания, обсуждения)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             Организатором проведения публичных слушаний (общественных обсуждений) является_________________________________________________.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             Публичные слушания (общественные обсуждения) проводятся___________________________________________________________ согласно оповещению о начале публичных слушаний (общественных обсуждений), опубликованному ________________________________________</w:t>
      </w:r>
    </w:p>
    <w:p w:rsidR="001A5852" w:rsidRPr="00EA653E" w:rsidRDefault="001A5852" w:rsidP="004C3D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(дата и источник его опубликования)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             Территорией проведения публичных слушани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>территорией в отношении которой подготовлены проекты) является_________________________________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  <w:r w:rsidR="00EA653E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Предложения и замечания участников публичных слушаний (общественных обсуждений) принимались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             Перечень поступивших предложений и замечаний:</w:t>
      </w:r>
    </w:p>
    <w:p w:rsidR="001A5852" w:rsidRPr="00EA653E" w:rsidRDefault="001A5852" w:rsidP="001A58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1)___________________________________________________________________</w:t>
      </w:r>
    </w:p>
    <w:p w:rsidR="001A5852" w:rsidRPr="00EA653E" w:rsidRDefault="001A5852" w:rsidP="001A58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2)___________________________________________________________________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СЛУШАЛИ: (вопросы, вынесенные на публичные слушания, ФИО участника, имеющего право на вступление и его краткая позиция по рассматриваемому вопросу)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РЕШИЛИ: (принятое по существу вопроса решение)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Приложение: перечень принявших участие в рассмотрении проекта участников общественных обсуждений или публичных слушаний.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Председатель уполномоченного органа ______________ (ФИО)</w:t>
      </w:r>
    </w:p>
    <w:p w:rsidR="001A5852" w:rsidRP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bookmarkStart w:id="31" w:name="_GoBack"/>
      <w:bookmarkEnd w:id="31"/>
      <w:r w:rsidR="001A5852" w:rsidRPr="00EA653E">
        <w:rPr>
          <w:rFonts w:ascii="Times New Roman" w:eastAsia="Times New Roman" w:hAnsi="Times New Roman" w:cs="Times New Roman"/>
          <w:sz w:val="24"/>
          <w:szCs w:val="24"/>
        </w:rPr>
        <w:t>(подпись)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Секретарь ______________ (ФИО)</w:t>
      </w:r>
    </w:p>
    <w:p w:rsidR="001A5852" w:rsidRPr="00EA653E" w:rsidRDefault="00EA653E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1A5852" w:rsidRPr="00EA653E">
        <w:rPr>
          <w:rFonts w:ascii="Times New Roman" w:eastAsia="Times New Roman" w:hAnsi="Times New Roman" w:cs="Times New Roman"/>
          <w:sz w:val="24"/>
          <w:szCs w:val="24"/>
        </w:rPr>
        <w:t>(подпись)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ПРИЛОЖЕНИЕ № 4</w:t>
      </w:r>
    </w:p>
    <w:p w:rsidR="001A5852" w:rsidRPr="00EA653E" w:rsidRDefault="001A5852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к Положению о порядке организации и</w:t>
      </w:r>
    </w:p>
    <w:p w:rsidR="001A5852" w:rsidRPr="00EA653E" w:rsidRDefault="001A5852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проведения публичных слушаний,</w:t>
      </w:r>
    </w:p>
    <w:p w:rsidR="001A5852" w:rsidRPr="00EA653E" w:rsidRDefault="001A5852" w:rsidP="004C3D2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общественных обсуждений в </w:t>
      </w:r>
      <w:r w:rsidR="00B94B5E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 сельсовете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Cs/>
          <w:sz w:val="24"/>
          <w:szCs w:val="24"/>
        </w:rPr>
        <w:t>Заключение о результатах</w:t>
      </w:r>
    </w:p>
    <w:p w:rsidR="001A5852" w:rsidRPr="00EA653E" w:rsidRDefault="001A5852" w:rsidP="001A58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bCs/>
          <w:sz w:val="24"/>
          <w:szCs w:val="24"/>
        </w:rPr>
        <w:t>публичных слушаний (общественных обсуждений)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"______"________20__г. 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Инициато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>ы) публичных слушаний(общественных слушаний):</w:t>
      </w:r>
    </w:p>
    <w:p w:rsidR="001A5852" w:rsidRPr="00EA653E" w:rsidRDefault="001A5852" w:rsidP="001A58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Публичные слушания (общественные обсуждения) назначены: (решением Совета </w:t>
      </w:r>
      <w:r w:rsidR="004C3D28" w:rsidRPr="00EA653E">
        <w:rPr>
          <w:rFonts w:ascii="Times New Roman" w:eastAsia="Times New Roman" w:hAnsi="Times New Roman" w:cs="Times New Roman"/>
          <w:sz w:val="24"/>
          <w:szCs w:val="24"/>
        </w:rPr>
        <w:t xml:space="preserve">депутатов Благовещенского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________ №________ от _____________ или постановлением главы</w:t>
      </w:r>
      <w:r w:rsidR="004C3D28" w:rsidRPr="00EA653E">
        <w:rPr>
          <w:rFonts w:ascii="Times New Roman" w:eastAsia="Times New Roman" w:hAnsi="Times New Roman" w:cs="Times New Roman"/>
          <w:sz w:val="24"/>
          <w:szCs w:val="24"/>
        </w:rPr>
        <w:t xml:space="preserve"> Благовещенского сельсовета </w:t>
      </w:r>
      <w:r w:rsidRPr="00EA653E">
        <w:rPr>
          <w:rFonts w:ascii="Times New Roman" w:eastAsia="Times New Roman" w:hAnsi="Times New Roman" w:cs="Times New Roman"/>
          <w:sz w:val="24"/>
          <w:szCs w:val="24"/>
        </w:rPr>
        <w:t>________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______ №____).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Опубликование (обнародование) информации о публичных слушаниях:</w:t>
      </w:r>
    </w:p>
    <w:p w:rsidR="001A5852" w:rsidRPr="00EA653E" w:rsidRDefault="001A5852" w:rsidP="001A58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Вопрос (вопросы) публичных слушаний (общественных обсуждений):</w:t>
      </w:r>
    </w:p>
    <w:p w:rsidR="001A5852" w:rsidRPr="00EA653E" w:rsidRDefault="001A5852" w:rsidP="001A58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(наименование рассматриваемого проекта)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Уполномоченный орган по проведению публичных слушаний:</w:t>
      </w:r>
    </w:p>
    <w:p w:rsidR="001A5852" w:rsidRPr="00EA653E" w:rsidRDefault="001A5852" w:rsidP="001A58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Количество участников публичных слушаний (общественных обсуждений), принявших участие:___________________________________________________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677"/>
        <w:gridCol w:w="567"/>
        <w:gridCol w:w="1597"/>
        <w:gridCol w:w="1759"/>
        <w:gridCol w:w="3440"/>
      </w:tblGrid>
      <w:tr w:rsidR="001A5852" w:rsidRPr="00EA653E" w:rsidTr="001A5852">
        <w:trPr>
          <w:trHeight w:val="649"/>
        </w:trPr>
        <w:tc>
          <w:tcPr>
            <w:tcW w:w="31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правового акта или вопросы, вынесенные на обсуждение</w:t>
            </w:r>
          </w:p>
        </w:tc>
        <w:tc>
          <w:tcPr>
            <w:tcW w:w="30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и замечания участников, проживающих на территории, в пределах которой проводятся публичные слушания (общественные обсуждения)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и замечания иных участников публичных слушаний (общественных обсуждений)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Рекомендацииуполномоченного органа о целесообразности (нецелесообразности</w:t>
            </w:r>
            <w:proofErr w:type="gramStart"/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)у</w:t>
            </w:r>
            <w:proofErr w:type="gramEnd"/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чета внесенных предложений и замечаний)</w:t>
            </w:r>
          </w:p>
        </w:tc>
      </w:tr>
      <w:tr w:rsidR="001A5852" w:rsidRPr="00EA653E" w:rsidTr="001A585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проекта или формулировка вопроса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едложения, замечания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едложения, замечания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852" w:rsidRPr="00EA653E" w:rsidRDefault="001A5852" w:rsidP="001A5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852" w:rsidRPr="00EA653E" w:rsidTr="001A5852">
        <w:trPr>
          <w:trHeight w:val="3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852" w:rsidRPr="00EA653E" w:rsidTr="001A5852">
        <w:trPr>
          <w:trHeight w:val="3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852" w:rsidRPr="00EA653E" w:rsidTr="001A5852">
        <w:trPr>
          <w:trHeight w:val="3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.1.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5852" w:rsidRPr="00EA653E" w:rsidTr="001A5852">
        <w:trPr>
          <w:trHeight w:val="3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852" w:rsidRPr="00EA653E" w:rsidRDefault="001A5852" w:rsidP="001A58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             Выводы Уполномоченного органа по результатам публичных слушаний (общественных обсуждений):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Заключение о результатах публичных слушаний (общественных обсуждений) подготовлено на основании Протокола проведения публичных слушаний, общественных обсуждений </w:t>
      </w:r>
      <w:proofErr w:type="gramStart"/>
      <w:r w:rsidRPr="00EA653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EA653E">
        <w:rPr>
          <w:rFonts w:ascii="Times New Roman" w:eastAsia="Times New Roman" w:hAnsi="Times New Roman" w:cs="Times New Roman"/>
          <w:sz w:val="24"/>
          <w:szCs w:val="24"/>
        </w:rPr>
        <w:t xml:space="preserve"> ______________ №______.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Председатель уполномоченного органа ____________ 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подпись (ФИО)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Члены уполномоченного органа ____________ 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подпись (ФИО)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____________ _________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подпись (ФИО)»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7819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B5E" w:rsidRPr="00EA653E">
        <w:rPr>
          <w:rFonts w:ascii="Times New Roman" w:eastAsia="Times New Roman" w:hAnsi="Times New Roman" w:cs="Times New Roman"/>
          <w:sz w:val="24"/>
          <w:szCs w:val="24"/>
        </w:rPr>
        <w:t>Новоключевского</w:t>
      </w:r>
      <w:r w:rsidR="007819C4" w:rsidRPr="00EA653E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5852" w:rsidRPr="00EA653E" w:rsidRDefault="001A5852" w:rsidP="001A58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3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D6098" w:rsidRPr="00EA653E" w:rsidRDefault="00ED6098">
      <w:pPr>
        <w:rPr>
          <w:rFonts w:ascii="Times New Roman" w:hAnsi="Times New Roman" w:cs="Times New Roman"/>
          <w:sz w:val="24"/>
          <w:szCs w:val="24"/>
        </w:rPr>
      </w:pPr>
    </w:p>
    <w:sectPr w:rsidR="00ED6098" w:rsidRPr="00EA653E" w:rsidSect="00EA6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852"/>
    <w:rsid w:val="00087362"/>
    <w:rsid w:val="000B00BC"/>
    <w:rsid w:val="000D4D3D"/>
    <w:rsid w:val="001A5852"/>
    <w:rsid w:val="002B101C"/>
    <w:rsid w:val="002F0CB4"/>
    <w:rsid w:val="00356A4A"/>
    <w:rsid w:val="004C3D28"/>
    <w:rsid w:val="006B00B0"/>
    <w:rsid w:val="007819C4"/>
    <w:rsid w:val="00861396"/>
    <w:rsid w:val="00882D23"/>
    <w:rsid w:val="008A371B"/>
    <w:rsid w:val="00990943"/>
    <w:rsid w:val="009C31B5"/>
    <w:rsid w:val="00B94B5E"/>
    <w:rsid w:val="00CD2C74"/>
    <w:rsid w:val="00D75EA9"/>
    <w:rsid w:val="00D80913"/>
    <w:rsid w:val="00EA653E"/>
    <w:rsid w:val="00ED6098"/>
    <w:rsid w:val="00F7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82D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5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A5852"/>
  </w:style>
  <w:style w:type="paragraph" w:customStyle="1" w:styleId="12">
    <w:name w:val="Нижний колонтитул1"/>
    <w:basedOn w:val="a"/>
    <w:rsid w:val="001A5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B101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rsid w:val="002B101C"/>
    <w:rPr>
      <w:rFonts w:ascii="Times New Roman" w:eastAsia="Times New Roman" w:hAnsi="Times New Roman" w:cs="Times New Roman"/>
      <w:sz w:val="28"/>
      <w:szCs w:val="28"/>
    </w:rPr>
  </w:style>
  <w:style w:type="character" w:customStyle="1" w:styleId="blk">
    <w:name w:val="blk"/>
    <w:basedOn w:val="a0"/>
    <w:rsid w:val="002F0CB4"/>
  </w:style>
  <w:style w:type="character" w:styleId="a6">
    <w:name w:val="Hyperlink"/>
    <w:basedOn w:val="a0"/>
    <w:uiPriority w:val="99"/>
    <w:unhideWhenUsed/>
    <w:rsid w:val="002F0CB4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C3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3D2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82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82D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5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A5852"/>
  </w:style>
  <w:style w:type="paragraph" w:customStyle="1" w:styleId="12">
    <w:name w:val="Нижний колонтитул1"/>
    <w:basedOn w:val="a"/>
    <w:rsid w:val="001A5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B101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rsid w:val="002B101C"/>
    <w:rPr>
      <w:rFonts w:ascii="Times New Roman" w:eastAsia="Times New Roman" w:hAnsi="Times New Roman" w:cs="Times New Roman"/>
      <w:sz w:val="28"/>
      <w:szCs w:val="28"/>
    </w:rPr>
  </w:style>
  <w:style w:type="character" w:customStyle="1" w:styleId="blk">
    <w:name w:val="blk"/>
    <w:basedOn w:val="a0"/>
    <w:rsid w:val="002F0CB4"/>
  </w:style>
  <w:style w:type="character" w:styleId="a6">
    <w:name w:val="Hyperlink"/>
    <w:basedOn w:val="a0"/>
    <w:uiPriority w:val="99"/>
    <w:unhideWhenUsed/>
    <w:rsid w:val="002F0CB4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C3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3D2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82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1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287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7070</Words>
  <Characters>40305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2020-02-11T03:26:00Z</cp:lastPrinted>
  <dcterms:created xsi:type="dcterms:W3CDTF">2018-11-27T03:07:00Z</dcterms:created>
  <dcterms:modified xsi:type="dcterms:W3CDTF">2020-02-11T03:26:00Z</dcterms:modified>
</cp:coreProperties>
</file>